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:rsidR="00685DC3" w:rsidRPr="00685DC3" w:rsidRDefault="00985ACF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Obecní knihovny v Kněždubě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 xml:space="preserve">V souladu se zřizovací listinou </w:t>
      </w:r>
      <w:r w:rsidR="00985ACF">
        <w:rPr>
          <w:sz w:val="24"/>
          <w:szCs w:val="24"/>
        </w:rPr>
        <w:t xml:space="preserve">Obecní knihovny v Kněždubě, </w:t>
      </w:r>
      <w:r w:rsidRPr="00685DC3">
        <w:rPr>
          <w:sz w:val="24"/>
          <w:szCs w:val="24"/>
        </w:rPr>
        <w:t xml:space="preserve">schválenou zastupitelstvem obce </w:t>
      </w:r>
      <w:r w:rsidRPr="000C646D">
        <w:rPr>
          <w:sz w:val="24"/>
          <w:szCs w:val="24"/>
        </w:rPr>
        <w:t>usnesením č</w:t>
      </w:r>
      <w:r w:rsidR="000C646D" w:rsidRPr="000C646D">
        <w:rPr>
          <w:sz w:val="24"/>
          <w:szCs w:val="24"/>
        </w:rPr>
        <w:t>.</w:t>
      </w:r>
      <w:r w:rsidR="000C646D">
        <w:rPr>
          <w:sz w:val="24"/>
          <w:szCs w:val="24"/>
        </w:rPr>
        <w:t xml:space="preserve"> </w:t>
      </w:r>
      <w:r w:rsidR="000C646D" w:rsidRPr="000C646D">
        <w:rPr>
          <w:sz w:val="24"/>
          <w:szCs w:val="24"/>
        </w:rPr>
        <w:t>j. 57/02</w:t>
      </w:r>
      <w:r w:rsidRPr="000C646D">
        <w:rPr>
          <w:sz w:val="24"/>
          <w:szCs w:val="24"/>
        </w:rPr>
        <w:t xml:space="preserve"> ze dne </w:t>
      </w:r>
      <w:r w:rsidR="000C646D" w:rsidRPr="000C646D">
        <w:rPr>
          <w:sz w:val="24"/>
          <w:szCs w:val="24"/>
        </w:rPr>
        <w:t>1. března</w:t>
      </w:r>
      <w:r w:rsidRPr="000C646D">
        <w:rPr>
          <w:sz w:val="24"/>
          <w:szCs w:val="24"/>
        </w:rPr>
        <w:t xml:space="preserve"> </w:t>
      </w:r>
      <w:r w:rsidRPr="00685DC3">
        <w:rPr>
          <w:sz w:val="24"/>
          <w:szCs w:val="24"/>
        </w:rPr>
        <w:t>a podle § 4, odst. 7 zákona č. 257/2001 Sb. (knihovní zákon), vydávám tento knihovní řád: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:rsidR="00685DC3" w:rsidRDefault="00685DC3" w:rsidP="00685DC3">
      <w:pPr>
        <w:rPr>
          <w:sz w:val="24"/>
          <w:szCs w:val="24"/>
        </w:rPr>
      </w:pPr>
    </w:p>
    <w:p w:rsidR="000C646D" w:rsidRPr="000B5144" w:rsidRDefault="00685DC3" w:rsidP="000B514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za úhradu tyto služby:</w:t>
      </w:r>
    </w:p>
    <w:p w:rsidR="000C646D" w:rsidRDefault="000C646D" w:rsidP="000C646D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Registraci</w:t>
      </w:r>
    </w:p>
    <w:p w:rsidR="000C646D" w:rsidRDefault="000B5144" w:rsidP="000C646D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Tisk dokumentů</w:t>
      </w:r>
    </w:p>
    <w:p w:rsidR="000C646D" w:rsidRDefault="000C646D" w:rsidP="000C646D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Obnovení čtenářského průkazu</w:t>
      </w:r>
      <w:r w:rsidR="000B5144">
        <w:rPr>
          <w:sz w:val="24"/>
          <w:szCs w:val="24"/>
        </w:rPr>
        <w:t xml:space="preserve"> </w:t>
      </w:r>
      <w:r w:rsidR="00685DC3" w:rsidRPr="007A0C70">
        <w:rPr>
          <w:sz w:val="24"/>
          <w:szCs w:val="24"/>
        </w:rPr>
        <w:t xml:space="preserve"> </w:t>
      </w:r>
    </w:p>
    <w:p w:rsidR="000C646D" w:rsidRDefault="000C646D" w:rsidP="000B5144">
      <w:pPr>
        <w:pStyle w:val="Odstavecseseznamem"/>
        <w:ind w:left="1440"/>
        <w:rPr>
          <w:sz w:val="24"/>
          <w:szCs w:val="24"/>
        </w:rPr>
      </w:pPr>
    </w:p>
    <w:p w:rsidR="00685DC3" w:rsidRPr="000C646D" w:rsidRDefault="00685DC3" w:rsidP="000C646D">
      <w:pPr>
        <w:rPr>
          <w:sz w:val="24"/>
          <w:szCs w:val="24"/>
        </w:rPr>
      </w:pPr>
      <w:r w:rsidRPr="000C646D">
        <w:rPr>
          <w:sz w:val="24"/>
          <w:szCs w:val="24"/>
        </w:rPr>
        <w:t xml:space="preserve">Tyto služby knihovna poskytuje v souladu s požadavkem  § 4, odst. 2 až  4 zák. č. 257/2001 Sb.,  knihovního zákona, </w:t>
      </w:r>
      <w:proofErr w:type="gramStart"/>
      <w:r w:rsidRPr="000C646D">
        <w:rPr>
          <w:sz w:val="24"/>
          <w:szCs w:val="24"/>
        </w:rPr>
        <w:t>tzn. že</w:t>
      </w:r>
      <w:proofErr w:type="gramEnd"/>
      <w:r w:rsidRPr="000C646D">
        <w:rPr>
          <w:sz w:val="24"/>
          <w:szCs w:val="24"/>
        </w:rPr>
        <w:t xml:space="preserve"> úhradu za ně  může požadovat jen do výše skutečně vynaložených nákladů </w:t>
      </w:r>
      <w:r w:rsidRPr="000C646D">
        <w:rPr>
          <w:i/>
          <w:sz w:val="24"/>
          <w:szCs w:val="24"/>
        </w:rPr>
        <w:t>(např.  za reprografické služby, za administrativní úkony spojené s registrací uživatelů).</w:t>
      </w:r>
      <w:r w:rsidRPr="000C646D">
        <w:rPr>
          <w:sz w:val="24"/>
          <w:szCs w:val="24"/>
        </w:rPr>
        <w:t xml:space="preserve">  </w:t>
      </w:r>
    </w:p>
    <w:p w:rsid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Reg</w:t>
      </w:r>
      <w:r w:rsidR="00985ACF">
        <w:rPr>
          <w:sz w:val="24"/>
          <w:szCs w:val="24"/>
        </w:rPr>
        <w:t xml:space="preserve">istrovaným uživatelem knihovny se může stát každá fyzická </w:t>
      </w:r>
      <w:r w:rsidRPr="007A0C70">
        <w:rPr>
          <w:sz w:val="24"/>
          <w:szCs w:val="24"/>
        </w:rPr>
        <w:t>nebo p</w:t>
      </w:r>
      <w:r w:rsidR="00985ACF">
        <w:rPr>
          <w:sz w:val="24"/>
          <w:szCs w:val="24"/>
        </w:rPr>
        <w:t xml:space="preserve">rávnická osoba vydáním průkazu </w:t>
      </w:r>
      <w:r w:rsidRPr="007A0C70">
        <w:rPr>
          <w:sz w:val="24"/>
          <w:szCs w:val="24"/>
        </w:rPr>
        <w:t xml:space="preserve">uživatele na základě vyplněné přihlášky ověřené knihovníkem podle osobních dokladů uživatele. </w:t>
      </w:r>
    </w:p>
    <w:p w:rsidR="007A0C70" w:rsidRDefault="007A0C70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Knihovna vyž</w:t>
      </w:r>
      <w:r w:rsidR="00985ACF">
        <w:rPr>
          <w:sz w:val="24"/>
          <w:szCs w:val="24"/>
        </w:rPr>
        <w:t xml:space="preserve">aduje k registraci následující </w:t>
      </w:r>
      <w:r w:rsidRPr="007A0C70">
        <w:rPr>
          <w:sz w:val="24"/>
          <w:szCs w:val="24"/>
        </w:rPr>
        <w:t>osob</w:t>
      </w:r>
      <w:r w:rsidR="00985ACF">
        <w:rPr>
          <w:sz w:val="24"/>
          <w:szCs w:val="24"/>
        </w:rPr>
        <w:t xml:space="preserve">ní údaje: </w:t>
      </w:r>
      <w:r w:rsidRPr="007A0C70">
        <w:rPr>
          <w:sz w:val="24"/>
          <w:szCs w:val="24"/>
        </w:rPr>
        <w:t xml:space="preserve">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985ACF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85ACF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5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Pokyny pro využívání výpočetní techniky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používat v knihovně pouze programové vybavení, které mu knihovna poskytuje.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7A0C70" w:rsidRPr="007A0C70" w:rsidRDefault="00685DC3" w:rsidP="0068780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Uživateli je zakázáno kopírovat a distribuovat části operačního systému knihovny a nainstalovaných aplikací a programů v knihovně.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může kopírovat na přenosná média informace získané z internetu, databází a elektronických zdrojů z fondu knihovny, pokud to dovolují licenční podmínky.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Uživatel nese plnou odpovědnost za své případné zásahy do konfigurace počítače, které by jakýmkoliv způsobem mohly mít vliv na provoz počítače, dále je uživatel </w:t>
      </w:r>
      <w:r w:rsidRPr="007A0C70">
        <w:rPr>
          <w:sz w:val="24"/>
          <w:szCs w:val="24"/>
        </w:rPr>
        <w:lastRenderedPageBreak/>
        <w:t>plně odpovědný za škody vzniklé jeho neodbornou manipulací s prostředky výpočetní techniky včetně škod způsobených jím zanesenými počítačovými viry.</w:t>
      </w:r>
    </w:p>
    <w:p w:rsidR="007A0C70" w:rsidRPr="007A0C70" w:rsidRDefault="007A0C70" w:rsidP="007A0C70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0C70">
        <w:rPr>
          <w:sz w:val="24"/>
          <w:szCs w:val="24"/>
        </w:rPr>
        <w:t>Uživatel je povinen respektovat autorskoprávní ochranu dat (viz zákon č. 121/2000 Sb. o právu autorském, o právech souvisejících s právem autorským a o změně některých zákonů (autorský zákon), v platném znění a ostatní předpisy.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6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7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</w:t>
      </w:r>
      <w:r w:rsidR="0003584F">
        <w:rPr>
          <w:sz w:val="24"/>
          <w:szCs w:val="24"/>
        </w:rPr>
        <w:t xml:space="preserve">6 odst. 1 tohoto KŘ s výjimkou </w:t>
      </w:r>
      <w:r w:rsidRPr="007A0C70">
        <w:rPr>
          <w:sz w:val="24"/>
          <w:szCs w:val="24"/>
        </w:rPr>
        <w:t xml:space="preserve">dokumentů: 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8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:rsidR="00685DC3" w:rsidRPr="0003584F" w:rsidRDefault="00685DC3" w:rsidP="00685DC3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03584F">
        <w:rPr>
          <w:sz w:val="24"/>
          <w:szCs w:val="24"/>
        </w:rPr>
        <w:t xml:space="preserve">Uživatel může požádat o rezervaci dokumentu </w:t>
      </w:r>
      <w:r w:rsidR="0003584F">
        <w:rPr>
          <w:sz w:val="24"/>
          <w:szCs w:val="24"/>
        </w:rPr>
        <w:t>ústní nebo písemnou formou.</w:t>
      </w:r>
    </w:p>
    <w:p w:rsidR="000B5144" w:rsidRDefault="000B5144" w:rsidP="008547C7">
      <w:pPr>
        <w:jc w:val="center"/>
        <w:rPr>
          <w:b/>
          <w:sz w:val="24"/>
          <w:szCs w:val="24"/>
        </w:rPr>
      </w:pPr>
    </w:p>
    <w:p w:rsidR="000B5144" w:rsidRDefault="000B5144" w:rsidP="008547C7">
      <w:pPr>
        <w:jc w:val="center"/>
        <w:rPr>
          <w:b/>
          <w:sz w:val="24"/>
          <w:szCs w:val="24"/>
        </w:rPr>
      </w:pPr>
    </w:p>
    <w:p w:rsidR="000B5144" w:rsidRDefault="000B5144" w:rsidP="008547C7">
      <w:pPr>
        <w:jc w:val="center"/>
        <w:rPr>
          <w:b/>
          <w:sz w:val="24"/>
          <w:szCs w:val="24"/>
        </w:rPr>
      </w:pPr>
    </w:p>
    <w:p w:rsidR="000B5144" w:rsidRDefault="000B5144" w:rsidP="008547C7">
      <w:pPr>
        <w:jc w:val="center"/>
        <w:rPr>
          <w:b/>
          <w:sz w:val="24"/>
          <w:szCs w:val="24"/>
        </w:rPr>
      </w:pPr>
    </w:p>
    <w:p w:rsidR="000B5144" w:rsidRDefault="000B5144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lastRenderedPageBreak/>
        <w:t>Čl. 9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03584F" w:rsidRDefault="00685DC3" w:rsidP="008547C7">
      <w:pPr>
        <w:pStyle w:val="Odstavecseseznamem"/>
        <w:numPr>
          <w:ilvl w:val="0"/>
          <w:numId w:val="22"/>
        </w:numPr>
        <w:ind w:firstLine="240"/>
        <w:rPr>
          <w:sz w:val="24"/>
          <w:szCs w:val="24"/>
        </w:rPr>
      </w:pPr>
      <w:r w:rsidRPr="0003584F">
        <w:rPr>
          <w:sz w:val="24"/>
          <w:szCs w:val="24"/>
        </w:rPr>
        <w:t xml:space="preserve"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předložení. </w:t>
      </w:r>
    </w:p>
    <w:p w:rsidR="0003584F" w:rsidRDefault="0003584F" w:rsidP="0003584F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10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8547C7" w:rsidRPr="008547C7" w:rsidRDefault="008547C7" w:rsidP="008547C7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11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nevrátí půjčený dokument ve stanovené lhůtě, účtuje knihovna uživateli poplatek z prodlení (</w:t>
      </w:r>
      <w:proofErr w:type="spellStart"/>
      <w:r w:rsidRPr="008547C7">
        <w:rPr>
          <w:sz w:val="24"/>
          <w:szCs w:val="24"/>
        </w:rPr>
        <w:t>zpozdné</w:t>
      </w:r>
      <w:proofErr w:type="spellEnd"/>
      <w:r w:rsidRPr="008547C7">
        <w:rPr>
          <w:sz w:val="24"/>
          <w:szCs w:val="24"/>
        </w:rPr>
        <w:t>).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12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Reprografické a jiné kopírovací služby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podle povahy dokumentu nahradit jeho půjčení kopií.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lastRenderedPageBreak/>
        <w:t>Reprografické a jiné kopírovací služby se poskytují z fondů knihovny, anebo z fondů jiné knihovny v rámci meziknihovních služeb. Uživatel, pro kterého byla kopie zhotovena, je povinen s ní zacházet v souladu s ustanoveními zákona č. 121/2000 Sb., (autorského zákona).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odmítnout zhotovit kopie, je-li zhotovení kopie v rozporu s právními předpisy (porušení autorských práv, šíření fašistické, rasistické, pornografické literatury apod.).</w:t>
      </w:r>
    </w:p>
    <w:p w:rsidR="00685DC3" w:rsidRPr="008547C7" w:rsidRDefault="00685DC3" w:rsidP="008547C7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547C7">
        <w:rPr>
          <w:sz w:val="24"/>
          <w:szCs w:val="24"/>
        </w:rPr>
        <w:t>Knihovna může pro svého uživatele objednat zhotovení kopie v českých knihovnách nebo v zahraničí. Objednávka kopie v tomto případě podléhá ustanovením o meziknihovních službách. Uživatel, pro kterého byla takto kopie zhotovena, je povinen s ní zacházet v souladu s ustanoveními autorského zákona a v soul</w:t>
      </w:r>
      <w:r w:rsidR="0003584F">
        <w:rPr>
          <w:sz w:val="24"/>
          <w:szCs w:val="24"/>
        </w:rPr>
        <w:t>adu s </w:t>
      </w:r>
      <w:r w:rsidRPr="008547C7">
        <w:rPr>
          <w:sz w:val="24"/>
          <w:szCs w:val="24"/>
        </w:rPr>
        <w:t>ustanoveními knihovny, jež kopii zhotovila.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13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ČL. 14</w:t>
      </w:r>
    </w:p>
    <w:p w:rsidR="008547C7" w:rsidRPr="008547C7" w:rsidRDefault="008547C7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Poplatek z prodlení:</w:t>
      </w:r>
    </w:p>
    <w:p w:rsidR="00685DC3" w:rsidRPr="008547C7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547C7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Ztráta průkazu uživatele:</w:t>
      </w:r>
    </w:p>
    <w:p w:rsidR="00685DC3" w:rsidRPr="00263683" w:rsidRDefault="00685DC3" w:rsidP="002636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3683">
        <w:rPr>
          <w:sz w:val="24"/>
          <w:szCs w:val="24"/>
        </w:rPr>
        <w:lastRenderedPageBreak/>
        <w:t>za manipulaci a vystavení duplikátu průkazu uživatele ztraceného v období jeho platnosti (původní nebo obnovené) se účtuje manipulační poplatek</w:t>
      </w:r>
      <w:r w:rsidR="00263683">
        <w:rPr>
          <w:sz w:val="24"/>
          <w:szCs w:val="24"/>
        </w:rPr>
        <w:t>.</w:t>
      </w:r>
    </w:p>
    <w:p w:rsidR="008547C7" w:rsidRDefault="008547C7" w:rsidP="00685DC3">
      <w:pPr>
        <w:rPr>
          <w:sz w:val="24"/>
          <w:szCs w:val="24"/>
        </w:rPr>
      </w:pPr>
    </w:p>
    <w:p w:rsidR="0003584F" w:rsidRDefault="0003584F" w:rsidP="00263683">
      <w:pPr>
        <w:jc w:val="center"/>
        <w:rPr>
          <w:b/>
          <w:sz w:val="28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Čl. 15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</w:t>
      </w:r>
      <w:r w:rsidR="0003584F">
        <w:rPr>
          <w:sz w:val="24"/>
          <w:szCs w:val="24"/>
        </w:rPr>
        <w:t xml:space="preserve"> KŘ povoluje vedoucí knihovny</w:t>
      </w:r>
      <w:r w:rsidRPr="00263683">
        <w:rPr>
          <w:sz w:val="24"/>
          <w:szCs w:val="24"/>
        </w:rPr>
        <w:t>.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Ruší se Knihovní řád ze dne </w:t>
      </w:r>
      <w:r w:rsidR="0003584F">
        <w:rPr>
          <w:sz w:val="24"/>
          <w:szCs w:val="24"/>
        </w:rPr>
        <w:t>2. července 2012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:rsidR="00263683" w:rsidRPr="00263683" w:rsidRDefault="00263683" w:rsidP="00263683">
      <w:pPr>
        <w:jc w:val="center"/>
        <w:rPr>
          <w:b/>
          <w:sz w:val="28"/>
          <w:szCs w:val="24"/>
        </w:rPr>
      </w:pPr>
    </w:p>
    <w:p w:rsidR="00CE1223" w:rsidRPr="00AD312C" w:rsidRDefault="00685DC3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</w:rPr>
        <w:t xml:space="preserve">Ceník placených služeb a poplatků </w:t>
      </w:r>
      <w:r w:rsidRPr="00AD312C">
        <w:rPr>
          <w:sz w:val="24"/>
        </w:rPr>
        <w:t>Obecní knihovny v</w:t>
      </w:r>
      <w:r w:rsidR="0003584F" w:rsidRPr="00AD312C">
        <w:rPr>
          <w:sz w:val="24"/>
        </w:rPr>
        <w:t xml:space="preserve"> Kněždubě</w:t>
      </w:r>
      <w:r w:rsidRPr="00AD312C">
        <w:rPr>
          <w:sz w:val="24"/>
        </w:rPr>
        <w:t>.</w:t>
      </w:r>
    </w:p>
    <w:p w:rsidR="00861392" w:rsidRPr="00AD312C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AD312C">
        <w:rPr>
          <w:sz w:val="24"/>
        </w:rPr>
        <w:t>Poučení o ochraně osobních údajů</w:t>
      </w:r>
    </w:p>
    <w:p w:rsidR="00685DC3" w:rsidRPr="00263683" w:rsidRDefault="00685DC3" w:rsidP="00861392">
      <w:pPr>
        <w:pStyle w:val="Odstavecseseznamem"/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AD312C" w:rsidP="00AD312C">
      <w:pPr>
        <w:tabs>
          <w:tab w:val="left" w:pos="1843"/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V Kněždubě 29. října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AD312C" w:rsidRDefault="00AD312C" w:rsidP="00685DC3">
      <w:pPr>
        <w:rPr>
          <w:sz w:val="24"/>
          <w:szCs w:val="24"/>
        </w:rPr>
      </w:pPr>
    </w:p>
    <w:p w:rsidR="00AD312C" w:rsidRDefault="00AD312C" w:rsidP="00685D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5144" w:rsidRDefault="000B5144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sz w:val="24"/>
          <w:szCs w:val="24"/>
        </w:rPr>
      </w:pPr>
    </w:p>
    <w:p w:rsidR="00F32F5A" w:rsidRDefault="00F32F5A" w:rsidP="00685DC3">
      <w:pPr>
        <w:rPr>
          <w:b/>
          <w:sz w:val="24"/>
          <w:szCs w:val="24"/>
        </w:rPr>
      </w:pPr>
      <w:bookmarkStart w:id="0" w:name="_GoBack"/>
      <w:bookmarkEnd w:id="0"/>
    </w:p>
    <w:p w:rsidR="000B5144" w:rsidRDefault="000B5144" w:rsidP="00685DC3">
      <w:pPr>
        <w:rPr>
          <w:b/>
          <w:sz w:val="24"/>
          <w:szCs w:val="24"/>
        </w:rPr>
      </w:pPr>
    </w:p>
    <w:p w:rsidR="000B5144" w:rsidRDefault="000B5144" w:rsidP="00685DC3">
      <w:pPr>
        <w:rPr>
          <w:b/>
          <w:sz w:val="24"/>
          <w:szCs w:val="24"/>
        </w:rPr>
      </w:pPr>
    </w:p>
    <w:p w:rsidR="000B5144" w:rsidRDefault="000B5144" w:rsidP="00685DC3">
      <w:pPr>
        <w:rPr>
          <w:b/>
          <w:sz w:val="24"/>
          <w:szCs w:val="24"/>
        </w:rPr>
      </w:pPr>
    </w:p>
    <w:p w:rsidR="008676BB" w:rsidRPr="00CE1223" w:rsidRDefault="00CE1223" w:rsidP="00685DC3">
      <w:pPr>
        <w:rPr>
          <w:b/>
          <w:sz w:val="24"/>
          <w:szCs w:val="24"/>
        </w:rPr>
      </w:pPr>
      <w:r w:rsidRPr="000B5144">
        <w:rPr>
          <w:b/>
          <w:sz w:val="24"/>
          <w:szCs w:val="24"/>
        </w:rPr>
        <w:lastRenderedPageBreak/>
        <w:t>Příloha 2</w:t>
      </w:r>
    </w:p>
    <w:p w:rsidR="00CE1223" w:rsidRDefault="00CE1223" w:rsidP="00E8025F">
      <w:pPr>
        <w:pStyle w:val="Nadpis1"/>
        <w:rPr>
          <w:highlight w:val="yellow"/>
        </w:rPr>
      </w:pPr>
    </w:p>
    <w:p w:rsidR="00E8025F" w:rsidRPr="00E8025F" w:rsidRDefault="00E8025F" w:rsidP="00E8025F">
      <w:pPr>
        <w:pStyle w:val="Nadpis1"/>
      </w:pPr>
      <w:r w:rsidRPr="000B5144">
        <w:t>Poučení o ochraně osobních údajů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:rsidR="00E8025F" w:rsidRPr="00AD312C" w:rsidRDefault="00E8025F" w:rsidP="00AD312C">
      <w:pPr>
        <w:rPr>
          <w:rStyle w:val="PodtitulChar"/>
          <w:i w:val="0"/>
          <w:color w:val="auto"/>
          <w:sz w:val="24"/>
        </w:rPr>
      </w:pPr>
      <w:r w:rsidRPr="00E8025F">
        <w:rPr>
          <w:sz w:val="24"/>
          <w:szCs w:val="24"/>
        </w:rPr>
        <w:t xml:space="preserve">Povinné identifikační údaje: </w:t>
      </w:r>
      <w:r w:rsidRPr="00AD312C">
        <w:rPr>
          <w:rStyle w:val="PodtitulChar"/>
          <w:i w:val="0"/>
          <w:color w:val="auto"/>
          <w:sz w:val="24"/>
        </w:rPr>
        <w:t>jméno, příjmení, datum naro</w:t>
      </w:r>
      <w:r w:rsidR="00AD312C">
        <w:rPr>
          <w:rStyle w:val="PodtitulChar"/>
          <w:i w:val="0"/>
          <w:color w:val="auto"/>
          <w:sz w:val="24"/>
        </w:rPr>
        <w:t>zení, adresa trvalého pobytu</w:t>
      </w:r>
    </w:p>
    <w:p w:rsidR="00E8025F" w:rsidRPr="00E8025F" w:rsidRDefault="00E8025F" w:rsidP="00E8025F">
      <w:pPr>
        <w:rPr>
          <w:rStyle w:val="Zvraznn"/>
          <w:sz w:val="24"/>
          <w:szCs w:val="24"/>
        </w:rPr>
      </w:pPr>
      <w:r w:rsidRPr="00E8025F">
        <w:rPr>
          <w:sz w:val="24"/>
          <w:szCs w:val="24"/>
        </w:rPr>
        <w:t xml:space="preserve">Nepovinné kontaktní údaje: </w:t>
      </w:r>
      <w:r w:rsidRPr="00AD312C">
        <w:rPr>
          <w:rStyle w:val="PodtitulChar"/>
          <w:i w:val="0"/>
          <w:color w:val="auto"/>
          <w:sz w:val="24"/>
        </w:rPr>
        <w:t>doru</w:t>
      </w:r>
      <w:r w:rsidR="00AD312C">
        <w:rPr>
          <w:rStyle w:val="PodtitulChar"/>
          <w:i w:val="0"/>
          <w:color w:val="auto"/>
          <w:sz w:val="24"/>
        </w:rPr>
        <w:t>čovací adresa, e-mail, telefon</w:t>
      </w:r>
    </w:p>
    <w:p w:rsidR="00E8025F" w:rsidRPr="00AD312C" w:rsidRDefault="00E8025F" w:rsidP="00E8025F">
      <w:pPr>
        <w:rPr>
          <w:rStyle w:val="Zvraznn"/>
          <w:i w:val="0"/>
          <w:sz w:val="24"/>
          <w:szCs w:val="24"/>
        </w:rPr>
      </w:pPr>
      <w:r w:rsidRPr="00E8025F">
        <w:rPr>
          <w:sz w:val="24"/>
          <w:szCs w:val="24"/>
        </w:rPr>
        <w:t xml:space="preserve">Služební údaje: </w:t>
      </w:r>
      <w:r w:rsidRPr="00AD312C">
        <w:rPr>
          <w:rStyle w:val="PodtitulChar"/>
          <w:i w:val="0"/>
          <w:color w:val="auto"/>
          <w:sz w:val="24"/>
        </w:rPr>
        <w:t>číslo čtenářského průkazu, přehled výpůjček včetně historie, přehled rezervací, upomínání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Další údaje</w:t>
      </w:r>
      <w:r w:rsidR="00AD312C">
        <w:rPr>
          <w:sz w:val="24"/>
          <w:szCs w:val="24"/>
        </w:rPr>
        <w:t xml:space="preserve">: </w:t>
      </w:r>
      <w:r w:rsidR="00AD312C" w:rsidRPr="00AD312C">
        <w:rPr>
          <w:rStyle w:val="PodtitulChar"/>
          <w:i w:val="0"/>
          <w:color w:val="auto"/>
          <w:sz w:val="24"/>
        </w:rPr>
        <w:t>údaj o ZTP</w:t>
      </w:r>
    </w:p>
    <w:p w:rsidR="00E8025F" w:rsidRPr="00E8025F" w:rsidRDefault="00E8025F" w:rsidP="00E8025F">
      <w:pPr>
        <w:rPr>
          <w:rStyle w:val="Zvraznn"/>
          <w:i w:val="0"/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rStyle w:val="Zvraznn"/>
          <w:sz w:val="24"/>
          <w:szCs w:val="24"/>
        </w:rPr>
        <w:t xml:space="preserve">Dále knihovna uchovává identifikační údaje zákonného zástupce, je-li registrovaný uživatel mladší </w:t>
      </w:r>
      <w:r w:rsidR="00AD312C" w:rsidRPr="00AD312C">
        <w:rPr>
          <w:rStyle w:val="PodtitulChar"/>
          <w:color w:val="auto"/>
          <w:sz w:val="24"/>
        </w:rPr>
        <w:t>15</w:t>
      </w:r>
      <w:r w:rsidRPr="00AD312C">
        <w:rPr>
          <w:rStyle w:val="Zvraznn"/>
          <w:sz w:val="24"/>
          <w:szCs w:val="24"/>
        </w:rPr>
        <w:t xml:space="preserve"> </w:t>
      </w:r>
      <w:r w:rsidRPr="00E8025F">
        <w:rPr>
          <w:rStyle w:val="Zvraznn"/>
          <w:sz w:val="24"/>
          <w:szCs w:val="24"/>
        </w:rPr>
        <w:t>let.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uchovává osobní údaje registrovaných</w:t>
      </w:r>
      <w:r w:rsidR="00AD312C">
        <w:rPr>
          <w:sz w:val="24"/>
          <w:szCs w:val="24"/>
        </w:rPr>
        <w:t xml:space="preserve"> uživatelů po dobu registrace </w:t>
      </w:r>
      <w:r w:rsidRPr="00AD312C">
        <w:rPr>
          <w:rStyle w:val="PodtitulChar"/>
          <w:i w:val="0"/>
          <w:color w:val="auto"/>
          <w:sz w:val="24"/>
        </w:rPr>
        <w:t>(jeden rok)</w:t>
      </w:r>
      <w:r w:rsidR="00AD312C">
        <w:rPr>
          <w:rStyle w:val="PodtitulChar"/>
          <w:i w:val="0"/>
          <w:color w:val="auto"/>
          <w:sz w:val="24"/>
        </w:rPr>
        <w:t xml:space="preserve"> a</w:t>
      </w:r>
      <w:r w:rsidRPr="00AD312C">
        <w:rPr>
          <w:sz w:val="24"/>
          <w:szCs w:val="24"/>
        </w:rPr>
        <w:t xml:space="preserve"> </w:t>
      </w:r>
      <w:r w:rsidR="000C646D">
        <w:rPr>
          <w:sz w:val="24"/>
          <w:szCs w:val="24"/>
        </w:rPr>
        <w:t>poté r</w:t>
      </w:r>
      <w:r w:rsidRPr="00E8025F">
        <w:rPr>
          <w:sz w:val="24"/>
          <w:szCs w:val="24"/>
        </w:rPr>
        <w:t xml:space="preserve">egistrovaný uživatel může požádat o likvidaci svých osobních údajů, pokud nemá vůči knihovně žádný dluh a nepřeje si nadále využívat jejích služeb. </w:t>
      </w:r>
      <w:r w:rsidRPr="000C646D">
        <w:rPr>
          <w:rStyle w:val="PodtitulChar"/>
          <w:i w:val="0"/>
          <w:color w:val="auto"/>
          <w:sz w:val="24"/>
        </w:rPr>
        <w:t>Registrovaný uživatel může také požádat o vymazání historie výpůjček, aniž by byla ukončena jeho registrace.</w:t>
      </w:r>
      <w:r w:rsidRPr="00E8025F">
        <w:rPr>
          <w:sz w:val="24"/>
          <w:szCs w:val="24"/>
        </w:rPr>
        <w:t xml:space="preserve"> Osobní údaje v počítačových databázích jsou likvidovány vymazáním 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 xml:space="preserve">). Osobní údaje v listinné podobě jsou likvidovány dle Spisového a skartačního řádu </w:t>
      </w:r>
      <w:r w:rsidR="000C646D" w:rsidRPr="000C646D">
        <w:rPr>
          <w:rStyle w:val="PodtitulChar"/>
          <w:i w:val="0"/>
          <w:color w:val="auto"/>
          <w:sz w:val="24"/>
        </w:rPr>
        <w:t>obce.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 xml:space="preserve">Osobní údaje knihovna uchovává v počítačové </w:t>
      </w:r>
      <w:r w:rsidR="000C646D" w:rsidRPr="000C646D">
        <w:rPr>
          <w:b/>
          <w:sz w:val="24"/>
          <w:szCs w:val="24"/>
        </w:rPr>
        <w:t>databázi</w:t>
      </w:r>
      <w:r w:rsidR="000C646D">
        <w:rPr>
          <w:sz w:val="24"/>
          <w:szCs w:val="24"/>
        </w:rPr>
        <w:t xml:space="preserve">. </w:t>
      </w:r>
      <w:r w:rsidRPr="00E8025F">
        <w:rPr>
          <w:sz w:val="24"/>
          <w:szCs w:val="24"/>
        </w:rPr>
        <w:t>Přístup k těmto datům je chráněn systémem přístupových účtů, hesel a práv stanovených v rozsahu potřebném pro plnění úkolů jednotlivých zaměstnanců.</w:t>
      </w:r>
    </w:p>
    <w:p w:rsidR="00E8025F" w:rsidRPr="00E8025F" w:rsidRDefault="00E8025F" w:rsidP="00E8025F">
      <w:pPr>
        <w:rPr>
          <w:rStyle w:val="Siln"/>
          <w:b w:val="0"/>
          <w:sz w:val="24"/>
          <w:szCs w:val="24"/>
        </w:rPr>
      </w:pPr>
    </w:p>
    <w:p w:rsidR="00E8025F" w:rsidRPr="00E8025F" w:rsidRDefault="00E8025F" w:rsidP="00E8025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lastRenderedPageBreak/>
        <w:t>Další informace</w:t>
      </w:r>
    </w:p>
    <w:p w:rsidR="00E8025F" w:rsidRPr="00E8025F" w:rsidRDefault="00E8025F" w:rsidP="00E8025F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E8025F" w:rsidRPr="00E8025F" w:rsidRDefault="00E8025F" w:rsidP="00E8025F">
      <w:pPr>
        <w:rPr>
          <w:sz w:val="24"/>
          <w:szCs w:val="24"/>
        </w:rPr>
      </w:pPr>
    </w:p>
    <w:p w:rsidR="00E8025F" w:rsidRPr="000C646D" w:rsidRDefault="00E8025F" w:rsidP="00E8025F">
      <w:pPr>
        <w:rPr>
          <w:rStyle w:val="Zvraznn"/>
          <w:sz w:val="24"/>
          <w:szCs w:val="24"/>
        </w:rPr>
      </w:pP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  <w:r w:rsidR="000C646D">
        <w:rPr>
          <w:rStyle w:val="PodtitulChar"/>
          <w:color w:val="auto"/>
          <w:sz w:val="24"/>
        </w:rPr>
        <w:t>knihovnaknezdub@seznam.cz</w:t>
      </w:r>
    </w:p>
    <w:p w:rsidR="008676BB" w:rsidRDefault="008676BB" w:rsidP="00685DC3">
      <w:pPr>
        <w:rPr>
          <w:sz w:val="24"/>
          <w:szCs w:val="24"/>
        </w:rPr>
      </w:pPr>
    </w:p>
    <w:sectPr w:rsidR="008676BB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33" w:rsidRDefault="00F35F33" w:rsidP="00685DC3">
      <w:r>
        <w:separator/>
      </w:r>
    </w:p>
  </w:endnote>
  <w:endnote w:type="continuationSeparator" w:id="0">
    <w:p w:rsidR="00F35F33" w:rsidRDefault="00F35F33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33" w:rsidRDefault="00F35F33" w:rsidP="00685DC3">
      <w:r>
        <w:separator/>
      </w:r>
    </w:p>
  </w:footnote>
  <w:footnote w:type="continuationSeparator" w:id="0">
    <w:p w:rsidR="00F35F33" w:rsidRDefault="00F35F33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B381CF9"/>
    <w:multiLevelType w:val="hybridMultilevel"/>
    <w:tmpl w:val="8898C4C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4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3"/>
    <w:rsid w:val="0003584F"/>
    <w:rsid w:val="00045026"/>
    <w:rsid w:val="000561D7"/>
    <w:rsid w:val="000B5144"/>
    <w:rsid w:val="000C646D"/>
    <w:rsid w:val="00263683"/>
    <w:rsid w:val="003966DF"/>
    <w:rsid w:val="003C7963"/>
    <w:rsid w:val="003E3A7E"/>
    <w:rsid w:val="00446147"/>
    <w:rsid w:val="00627D5F"/>
    <w:rsid w:val="00685DC3"/>
    <w:rsid w:val="007745A2"/>
    <w:rsid w:val="007A0C70"/>
    <w:rsid w:val="008547C7"/>
    <w:rsid w:val="00861392"/>
    <w:rsid w:val="008676BB"/>
    <w:rsid w:val="00985ACF"/>
    <w:rsid w:val="00AD312C"/>
    <w:rsid w:val="00CD67F1"/>
    <w:rsid w:val="00CE1223"/>
    <w:rsid w:val="00CE6474"/>
    <w:rsid w:val="00E43F13"/>
    <w:rsid w:val="00E8025F"/>
    <w:rsid w:val="00F32F5A"/>
    <w:rsid w:val="00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v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4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v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4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knihovna</cp:lastModifiedBy>
  <cp:revision>6</cp:revision>
  <cp:lastPrinted>2018-10-26T15:04:00Z</cp:lastPrinted>
  <dcterms:created xsi:type="dcterms:W3CDTF">2018-06-12T12:43:00Z</dcterms:created>
  <dcterms:modified xsi:type="dcterms:W3CDTF">2018-12-14T16:24:00Z</dcterms:modified>
</cp:coreProperties>
</file>